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COLFAX AVE BUSINESS IMPROVEMENT DISTRICT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AND UPPER COLFAX COMMUNITY FOUNDATION</w:t>
      </w:r>
    </w:p>
    <w:p w:rsidR="00000000" w:rsidDel="00000000" w:rsidP="00000000" w:rsidRDefault="00000000" w:rsidRPr="00000000" w14:paraId="00000003">
      <w:pPr>
        <w:pStyle w:val="Subtitle"/>
        <w:keepNext w:val="0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NOTICE &amp; REGULAR BOARD MEETING AGENDA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of Directors:</w:t>
        <w:tab/>
        <w:tab/>
        <w:tab/>
        <w:tab/>
        <w:tab/>
        <w:tab/>
        <w:tab/>
        <w:t xml:space="preserve">Term Through: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Leonard Austin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President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March 2025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(2nd)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Alex Barakos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Vice </w:t>
      </w:r>
      <w:r w:rsidDel="00000000" w:rsidR="00000000" w:rsidRPr="00000000">
        <w:rPr>
          <w:rtl w:val="0"/>
        </w:rPr>
        <w:t xml:space="preserve">President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March 2025 (1st)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Christopher Bishop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Treasurer</w:t>
        <w:tab/>
        <w:t xml:space="preserve">March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tl w:val="0"/>
        </w:rPr>
        <w:t xml:space="preserve">1st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Jenny Neuhalfen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Secretary</w:t>
        <w:tab/>
      </w:r>
      <w:r w:rsidDel="00000000" w:rsidR="00000000" w:rsidRPr="00000000">
        <w:rPr>
          <w:rtl w:val="0"/>
        </w:rPr>
        <w:t xml:space="preserve">March 2024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tl w:val="0"/>
        </w:rPr>
        <w:t xml:space="preserve">1st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tabs>
          <w:tab w:val="left" w:leader="none" w:pos="6210"/>
        </w:tabs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David Bentley, Director</w:t>
        <w:tab/>
        <w:t xml:space="preserve">December 2024 (1st)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6" w:val="single"/>
          <w:right w:space="0" w:sz="0" w:val="nil"/>
        </w:pBdr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Andy Baldyga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Director</w:t>
        <w:tab/>
      </w:r>
      <w:r w:rsidDel="00000000" w:rsidR="00000000" w:rsidRPr="00000000">
        <w:rPr>
          <w:rtl w:val="0"/>
        </w:rPr>
        <w:t xml:space="preserve">March 2025 (2nd)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6" w:val="single"/>
          <w:right w:space="0" w:sz="0" w:val="nil"/>
        </w:pBdr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Bex Schimoler</w:t>
      </w:r>
      <w:r w:rsidDel="00000000" w:rsidR="00000000" w:rsidRPr="00000000">
        <w:rPr>
          <w:rtl w:val="0"/>
        </w:rPr>
        <w:t xml:space="preserve">, Director</w:t>
        <w:tab/>
        <w:t xml:space="preserve">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4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    </w:t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</w:t>
        <w:tab/>
        <w:tab/>
      </w:r>
      <w:r w:rsidDel="00000000" w:rsidR="00000000" w:rsidRPr="00000000">
        <w:rPr>
          <w:b w:val="1"/>
          <w:rtl w:val="0"/>
        </w:rPr>
        <w:t xml:space="preserve">July 9</w:t>
      </w:r>
      <w:r w:rsidDel="00000000" w:rsidR="00000000" w:rsidRPr="00000000">
        <w:rPr>
          <w:b w:val="1"/>
          <w:highlight w:val="white"/>
          <w:rtl w:val="0"/>
        </w:rPr>
        <w:t xml:space="preserve">, 2024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Time:</w:t>
        <w:tab/>
        <w:tab/>
        <w:t xml:space="preserve">9:00 a.m.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 Person: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UMB Bank 1635 E. Colfax Ave. Denver, CO 80218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1440" w:right="0" w:hanging="1440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9:00 a.m. - Call to Order 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Declaration of Quorum </w:t>
      </w:r>
      <w:r w:rsidDel="00000000" w:rsidR="00000000" w:rsidRPr="00000000">
        <w:rPr>
          <w:rtl w:val="0"/>
        </w:rPr>
        <w:t xml:space="preserve">- 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        9:05 a.m. - PUBLIC COMMENT - </w:t>
      </w:r>
      <w:r w:rsidDel="00000000" w:rsidR="00000000" w:rsidRPr="00000000">
        <w:rPr>
          <w:rtl w:val="0"/>
        </w:rPr>
        <w:t xml:space="preserve">limited to 3 minutes per speaker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sz w:val="16"/>
          <w:szCs w:val="16"/>
          <w:rtl w:val="0"/>
        </w:rPr>
        <w:t xml:space="preserve">_</w:t>
      </w:r>
      <w:r w:rsidDel="00000000" w:rsidR="00000000" w:rsidRPr="00000000">
        <w:rPr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3. </w:t>
        <w:tab/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9: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a.m. - CONSENT AGENDA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Approve </w:t>
      </w:r>
      <w:r w:rsidDel="00000000" w:rsidR="00000000" w:rsidRPr="00000000">
        <w:rPr>
          <w:rtl w:val="0"/>
        </w:rPr>
        <w:t xml:space="preserve">[DATE]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Board Meeting Minutes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[DATE]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Debit Card totaling $TBD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6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[DATE]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Claims totaling $TBD and EFT payments to CenturyLink and Xcel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6"/>
        </w:numP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  <w:t xml:space="preserve">9: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a.m. - FINANCIAL ITEMS (</w:t>
      </w:r>
      <w:r w:rsidDel="00000000" w:rsidR="00000000" w:rsidRPr="00000000">
        <w:rPr>
          <w:rtl w:val="0"/>
        </w:rPr>
        <w:t xml:space="preserve">Christopher Bishop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Treasurer)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</w:t>
      </w:r>
      <w:r w:rsidDel="00000000" w:rsidR="00000000" w:rsidRPr="00000000">
        <w:rPr>
          <w:rtl w:val="0"/>
        </w:rPr>
        <w:t xml:space="preserve">&amp;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Consider Approving CBID [</w:t>
      </w:r>
      <w:r w:rsidDel="00000000" w:rsidR="00000000" w:rsidRPr="00000000">
        <w:rPr>
          <w:rtl w:val="0"/>
        </w:rPr>
        <w:t xml:space="preserve">Did we ever approve the JANUARY?]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Financial Statements and Cash Position Report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tl w:val="0"/>
        </w:rPr>
        <w:t xml:space="preserve">9:20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a.m. – ACTION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before="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Consider approving monthly board meeting start time: 9:30 AM with end time at 11:30 AM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before="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Consider approving </w:t>
      </w:r>
      <w:r w:rsidDel="00000000" w:rsidR="00000000" w:rsidRPr="00000000">
        <w:rPr>
          <w:i w:val="1"/>
          <w:rtl w:val="0"/>
        </w:rPr>
        <w:t xml:space="preserve">social media management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agreement (enclosed)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before="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360" w:right="0" w:firstLine="0"/>
        <w:jc w:val="left"/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________________________________________</w:t>
      </w:r>
      <w:r w:rsidDel="00000000" w:rsidR="00000000" w:rsidRPr="00000000">
        <w:rPr>
          <w:sz w:val="16"/>
          <w:szCs w:val="16"/>
          <w:rtl w:val="0"/>
        </w:rPr>
        <w:t xml:space="preserve">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60" w:firstLine="0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16"/>
          <w:szCs w:val="1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36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6.</w:t>
        <w:tab/>
        <w:t xml:space="preserve">9:30 a.m. – Strategic Plan Wrap Up &amp; Next Steps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hd w:fill="ffffff" w:val="clear"/>
        <w:ind w:left="1080" w:hanging="360"/>
        <w:rPr>
          <w:color w:val="500050"/>
        </w:rPr>
      </w:pPr>
      <w:r w:rsidDel="00000000" w:rsidR="00000000" w:rsidRPr="00000000">
        <w:rPr>
          <w:color w:val="500050"/>
          <w:rtl w:val="0"/>
        </w:rPr>
        <w:t xml:space="preserve">Comments &amp; reflections on outlined next steps, Task Force Updates, PILOT letter drafts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hd w:fill="ffffff" w:val="clear"/>
        <w:ind w:left="1080" w:hanging="360"/>
        <w:rPr>
          <w:color w:val="500050"/>
          <w:u w:val="none"/>
        </w:rPr>
      </w:pPr>
      <w:r w:rsidDel="00000000" w:rsidR="00000000" w:rsidRPr="00000000">
        <w:rPr>
          <w:color w:val="500050"/>
          <w:rtl w:val="0"/>
        </w:rPr>
        <w:t xml:space="preserve">Reporting process and evolution update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hd w:fill="ffffff" w:val="clear"/>
        <w:ind w:left="1080" w:hanging="360"/>
        <w:rPr>
          <w:color w:val="500050"/>
          <w:u w:val="none"/>
        </w:rPr>
      </w:pPr>
      <w:r w:rsidDel="00000000" w:rsidR="00000000" w:rsidRPr="00000000">
        <w:rPr>
          <w:color w:val="500050"/>
          <w:u w:val="single"/>
          <w:rtl w:val="0"/>
        </w:rPr>
        <w:t xml:space="preserve">Opportunity</w:t>
      </w:r>
      <w:r w:rsidDel="00000000" w:rsidR="00000000" w:rsidRPr="00000000">
        <w:rPr>
          <w:color w:val="500050"/>
          <w:rtl w:val="0"/>
        </w:rPr>
        <w:t xml:space="preserve">: Indie Bash reflects “Convening” Goal #2 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hd w:fill="ffffff" w:val="clear"/>
        <w:ind w:left="1080" w:hanging="360"/>
        <w:rPr>
          <w:color w:val="500050"/>
          <w:u w:val="none"/>
        </w:rPr>
      </w:pPr>
      <w:r w:rsidDel="00000000" w:rsidR="00000000" w:rsidRPr="00000000">
        <w:rPr>
          <w:color w:val="500050"/>
          <w:rtl w:val="0"/>
        </w:rPr>
        <w:t xml:space="preserve">Other</w:t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36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_______________________________________________________________________________________________________</w:t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  <w:t xml:space="preserve">7. </w:t>
        <w:tab/>
        <w:t xml:space="preserve">10:05 a.m. – 2025 Committee Budget Requests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Cumulative w/ Admin (Frank)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Maintenance (Mitch)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Business Support (Denon)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Street Experience</w:t>
      </w:r>
      <w:r w:rsidDel="00000000" w:rsidR="00000000" w:rsidRPr="00000000">
        <w:rPr>
          <w:i w:val="1"/>
          <w:rtl w:val="0"/>
        </w:rPr>
        <w:t xml:space="preserve"> (Safety + Streetscape)</w:t>
      </w:r>
      <w:r w:rsidDel="00000000" w:rsidR="00000000" w:rsidRPr="00000000">
        <w:rPr>
          <w:rtl w:val="0"/>
        </w:rPr>
        <w:t xml:space="preserve"> (Frank)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Other / Ad Hoc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sz w:val="16"/>
          <w:szCs w:val="16"/>
          <w:rtl w:val="0"/>
        </w:rPr>
        <w:t xml:space="preserve">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  <w:t xml:space="preserve">7. </w:t>
        <w:tab/>
        <w:t xml:space="preserve">10:55 a.m. - OTHER 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tl w:val="0"/>
        </w:rPr>
        <w:t xml:space="preserve">August 13th board meeting - confirm quorum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63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tl w:val="0"/>
        </w:rPr>
        <w:t xml:space="preserve">11:00 a.m. - ADJOURN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02.0" w:type="dxa"/>
        <w:jc w:val="left"/>
        <w:tblInd w:w="3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802"/>
        <w:tblGridChange w:id="0">
          <w:tblGrid>
            <w:gridCol w:w="8802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dd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dddddd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dddddd" w:val="clear"/>
                <w:vertAlign w:val="baseline"/>
                <w:rtl w:val="0"/>
              </w:rPr>
              <w:t xml:space="preserve">NEXT SCHEDULED BOARD MEETING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ddddd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shd w:fill="dddddd" w:val="clear"/>
                <w:rtl w:val="0"/>
              </w:rPr>
              <w:t xml:space="preserve">Tuesday, August 13th, 2024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ddddd" w:val="clear"/>
                <w:vertAlign w:val="baseline"/>
                <w:rtl w:val="0"/>
              </w:rPr>
              <w:t xml:space="preserve"> at 9:</w:t>
            </w:r>
            <w:r w:rsidDel="00000000" w:rsidR="00000000" w:rsidRPr="00000000">
              <w:rPr>
                <w:sz w:val="22"/>
                <w:szCs w:val="22"/>
                <w:shd w:fill="dddddd" w:val="clear"/>
                <w:rtl w:val="0"/>
              </w:rPr>
              <w:t xml:space="preserve">3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ddddd" w:val="clear"/>
                <w:vertAlign w:val="baseline"/>
                <w:rtl w:val="0"/>
              </w:rPr>
              <w:t xml:space="preserve">0 a.m. - </w:t>
            </w:r>
            <w:r w:rsidDel="00000000" w:rsidR="00000000" w:rsidRPr="00000000">
              <w:rPr>
                <w:sz w:val="22"/>
                <w:szCs w:val="22"/>
                <w:shd w:fill="dddddd" w:val="clear"/>
                <w:rtl w:val="0"/>
              </w:rPr>
              <w:t xml:space="preserve">11:30 a.m.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ddddd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Person @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UMB Bank 1635 E. Colfax Ave. Denver, CO 80218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Gotham-Book"/>
  <w:font w:name="Ultra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Gotham-Book" w:cs="Gotham-Book" w:eastAsia="Gotham-Book" w:hAnsi="Gotham-Boo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8620"/>
      </w:tabs>
      <w:spacing w:after="0" w:before="0" w:line="240" w:lineRule="auto"/>
      <w:ind w:left="0" w:right="0" w:firstLine="0"/>
      <w:jc w:val="left"/>
      <w:rPr>
        <w:rFonts w:ascii="Gotham-Book" w:cs="Gotham-Book" w:eastAsia="Gotham-Book" w:hAnsi="Gotham-Book"/>
        <w:b w:val="0"/>
        <w:i w:val="0"/>
        <w:smallCaps w:val="0"/>
        <w:strike w:val="0"/>
        <w:color w:val="5f3773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otham-Book" w:cs="Gotham-Book" w:eastAsia="Gotham-Book" w:hAnsi="Gotham-Book"/>
        <w:b w:val="0"/>
        <w:i w:val="0"/>
        <w:smallCaps w:val="0"/>
        <w:strike w:val="0"/>
        <w:color w:val="5f3773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b="0" l="0" r="0" t="0"/>
          <wp:wrapNone/>
          <wp:docPr descr="Image" id="7" name="image1.png"/>
          <a:graphic>
            <a:graphicData uri="http://schemas.openxmlformats.org/drawingml/2006/picture">
              <pic:pic>
                <pic:nvPicPr>
                  <pic:cNvPr descr="Imag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ltra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TGcBWkf3ti5yG2X4IQl/8VsPKw==">CgMxLjAyCGguZ2pkZ3hzOAByITFIdWNwcUZlakxhMTktdmh0SU9mOXJmTUFMYnRGRlBaTg==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